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44F7" w:rsidRPr="00205F17" w:rsidRDefault="00C57A4C" w:rsidP="00DE0B4C">
      <w:pPr>
        <w:spacing w:line="360" w:lineRule="auto"/>
        <w:ind w:left="6480" w:right="72"/>
        <w:rPr>
          <w:b/>
          <w:lang w:val="bg-BG"/>
        </w:rPr>
      </w:pPr>
      <w:r w:rsidRPr="00205F17">
        <w:rPr>
          <w:b/>
          <w:lang w:val="bg-BG"/>
        </w:rPr>
        <w:t xml:space="preserve">                </w:t>
      </w:r>
    </w:p>
    <w:p w:rsidR="00A744F7" w:rsidRPr="00205F17" w:rsidRDefault="00A744F7" w:rsidP="00DE0B4C">
      <w:pPr>
        <w:spacing w:line="360" w:lineRule="auto"/>
        <w:ind w:left="6480" w:right="72"/>
        <w:rPr>
          <w:b/>
          <w:lang w:val="bg-BG"/>
        </w:rPr>
      </w:pPr>
    </w:p>
    <w:p w:rsidR="00A744F7" w:rsidRPr="00205F17" w:rsidRDefault="000926C9" w:rsidP="00DE0B4C">
      <w:pPr>
        <w:widowControl w:val="0"/>
        <w:shd w:val="clear" w:color="auto" w:fill="FFFFFF"/>
        <w:spacing w:line="360" w:lineRule="auto"/>
        <w:jc w:val="center"/>
        <w:rPr>
          <w:b/>
          <w:color w:val="000000"/>
          <w:spacing w:val="7"/>
          <w:sz w:val="28"/>
          <w:szCs w:val="20"/>
          <w:lang w:val="bg-BG"/>
        </w:rPr>
      </w:pPr>
      <w:r>
        <w:rPr>
          <w:b/>
          <w:color w:val="000000"/>
          <w:spacing w:val="7"/>
          <w:sz w:val="28"/>
          <w:szCs w:val="20"/>
          <w:lang w:val="bg-BG"/>
        </w:rPr>
        <w:t>ЦЕНОВО ПРЕДЛОЖЕНИЕ</w:t>
      </w:r>
    </w:p>
    <w:p w:rsidR="00A744F7" w:rsidRPr="00847D20" w:rsidRDefault="00A744F7" w:rsidP="00DE0B4C">
      <w:pPr>
        <w:spacing w:line="360" w:lineRule="auto"/>
        <w:jc w:val="center"/>
        <w:rPr>
          <w:b/>
          <w:snapToGrid w:val="0"/>
          <w:color w:val="000000"/>
          <w:szCs w:val="20"/>
          <w:lang w:val="bg-BG"/>
        </w:rPr>
      </w:pPr>
      <w:r w:rsidRPr="00CB61A4">
        <w:rPr>
          <w:b/>
          <w:snapToGrid w:val="0"/>
          <w:color w:val="000000"/>
          <w:spacing w:val="6"/>
          <w:szCs w:val="20"/>
          <w:lang w:val="bg-BG"/>
        </w:rPr>
        <w:t>за участие в</w:t>
      </w:r>
      <w:r w:rsidR="00847D20">
        <w:rPr>
          <w:b/>
          <w:snapToGrid w:val="0"/>
          <w:color w:val="000000"/>
          <w:szCs w:val="20"/>
          <w:lang w:val="bg-BG"/>
        </w:rPr>
        <w:t xml:space="preserve"> открита процедура </w:t>
      </w:r>
      <w:r w:rsidRPr="00CB61A4">
        <w:rPr>
          <w:b/>
          <w:snapToGrid w:val="0"/>
          <w:color w:val="000000"/>
          <w:szCs w:val="20"/>
          <w:lang w:val="bg-BG"/>
        </w:rPr>
        <w:t xml:space="preserve">за възлагане на обществена поръчка с </w:t>
      </w:r>
      <w:r w:rsidRPr="00CB61A4">
        <w:rPr>
          <w:b/>
          <w:snapToGrid w:val="0"/>
          <w:color w:val="000000"/>
          <w:spacing w:val="-2"/>
          <w:szCs w:val="20"/>
          <w:lang w:val="bg-BG"/>
        </w:rPr>
        <w:t>предмет:</w:t>
      </w:r>
    </w:p>
    <w:p w:rsidR="000145A5" w:rsidRDefault="0085232F" w:rsidP="00DE0B4C">
      <w:pPr>
        <w:shd w:val="clear" w:color="auto" w:fill="FFFFFF"/>
        <w:tabs>
          <w:tab w:val="left" w:leader="underscore" w:pos="8645"/>
        </w:tabs>
        <w:spacing w:line="360" w:lineRule="auto"/>
        <w:ind w:firstLine="709"/>
        <w:jc w:val="center"/>
        <w:rPr>
          <w:b/>
          <w:bCs/>
          <w:lang w:eastAsia="bg-BG"/>
        </w:rPr>
      </w:pPr>
      <w:r w:rsidRPr="00847D20">
        <w:rPr>
          <w:b/>
          <w:bCs/>
          <w:lang w:val="bg-BG" w:eastAsia="bg-BG"/>
        </w:rPr>
        <w:t>„Осигуряване на самолетни билети за превоз по въздух на пътници и багаж, и на хотелско нас</w:t>
      </w:r>
      <w:r w:rsidR="00AB0EB9" w:rsidRPr="00847D20">
        <w:rPr>
          <w:b/>
          <w:bCs/>
          <w:lang w:val="bg-BG" w:eastAsia="bg-BG"/>
        </w:rPr>
        <w:t>таняване при служебни пътувания</w:t>
      </w:r>
      <w:r w:rsidRPr="00847D20">
        <w:rPr>
          <w:b/>
          <w:bCs/>
          <w:lang w:val="bg-BG" w:eastAsia="bg-BG"/>
        </w:rPr>
        <w:t>”</w:t>
      </w:r>
    </w:p>
    <w:p w:rsidR="000145A5" w:rsidRDefault="000145A5" w:rsidP="00DE0B4C">
      <w:pPr>
        <w:shd w:val="clear" w:color="auto" w:fill="FFFFFF"/>
        <w:tabs>
          <w:tab w:val="left" w:leader="underscore" w:pos="8645"/>
        </w:tabs>
        <w:spacing w:line="360" w:lineRule="auto"/>
        <w:ind w:firstLine="142"/>
        <w:rPr>
          <w:b/>
          <w:color w:val="000000"/>
          <w:spacing w:val="-2"/>
          <w:szCs w:val="20"/>
          <w:lang w:eastAsia="bg-BG"/>
        </w:rPr>
      </w:pPr>
    </w:p>
    <w:p w:rsidR="000145A5" w:rsidRPr="000145A5" w:rsidRDefault="000145A5" w:rsidP="00DE0B4C">
      <w:pPr>
        <w:shd w:val="clear" w:color="auto" w:fill="FFFFFF"/>
        <w:tabs>
          <w:tab w:val="left" w:leader="underscore" w:pos="8645"/>
        </w:tabs>
        <w:spacing w:line="360" w:lineRule="auto"/>
        <w:ind w:firstLine="142"/>
        <w:rPr>
          <w:b/>
          <w:color w:val="000000"/>
          <w:spacing w:val="-2"/>
          <w:szCs w:val="20"/>
          <w:lang w:eastAsia="bg-BG"/>
        </w:rPr>
      </w:pPr>
      <w:r w:rsidRPr="000145A5">
        <w:rPr>
          <w:b/>
          <w:color w:val="000000"/>
          <w:spacing w:val="-2"/>
          <w:szCs w:val="20"/>
          <w:lang w:val="bg-BG" w:eastAsia="bg-BG"/>
        </w:rPr>
        <w:t xml:space="preserve">ДО </w:t>
      </w:r>
    </w:p>
    <w:p w:rsidR="00D7467D" w:rsidRDefault="000145A5" w:rsidP="00DE0B4C">
      <w:pPr>
        <w:shd w:val="clear" w:color="auto" w:fill="FFFFFF"/>
        <w:tabs>
          <w:tab w:val="left" w:leader="underscore" w:pos="8645"/>
        </w:tabs>
        <w:spacing w:line="360" w:lineRule="auto"/>
        <w:ind w:firstLine="142"/>
        <w:rPr>
          <w:b/>
          <w:color w:val="000000"/>
          <w:spacing w:val="-2"/>
          <w:szCs w:val="20"/>
          <w:lang w:eastAsia="bg-BG"/>
        </w:rPr>
      </w:pPr>
      <w:r w:rsidRPr="00CB61A4">
        <w:rPr>
          <w:b/>
          <w:color w:val="000000"/>
          <w:spacing w:val="-2"/>
          <w:szCs w:val="20"/>
          <w:lang w:val="bg-BG" w:eastAsia="bg-BG"/>
        </w:rPr>
        <w:t>БЪЛГАРСКАТА НАРОДНА БАНКА</w:t>
      </w:r>
      <w:r w:rsidR="00A744F7" w:rsidRPr="00CB61A4">
        <w:rPr>
          <w:b/>
          <w:color w:val="000000"/>
          <w:spacing w:val="-2"/>
          <w:szCs w:val="20"/>
          <w:lang w:val="bg-BG" w:eastAsia="bg-BG"/>
        </w:rPr>
        <w:t>,</w:t>
      </w:r>
    </w:p>
    <w:p w:rsidR="000145A5" w:rsidRDefault="00D7467D" w:rsidP="00DE0B4C">
      <w:pPr>
        <w:shd w:val="clear" w:color="auto" w:fill="FFFFFF"/>
        <w:tabs>
          <w:tab w:val="left" w:leader="underscore" w:pos="8645"/>
        </w:tabs>
        <w:spacing w:line="360" w:lineRule="auto"/>
        <w:ind w:firstLine="142"/>
        <w:rPr>
          <w:b/>
          <w:color w:val="000000"/>
          <w:spacing w:val="-2"/>
          <w:szCs w:val="20"/>
          <w:lang w:eastAsia="bg-BG"/>
        </w:rPr>
      </w:pPr>
      <w:proofErr w:type="spellStart"/>
      <w:proofErr w:type="gramStart"/>
      <w:r w:rsidRPr="00AE6FF9">
        <w:rPr>
          <w:b/>
          <w:color w:val="000000"/>
          <w:lang w:eastAsia="bg-BG"/>
        </w:rPr>
        <w:t>гр</w:t>
      </w:r>
      <w:proofErr w:type="spellEnd"/>
      <w:proofErr w:type="gramEnd"/>
      <w:r w:rsidRPr="00AE6FF9">
        <w:rPr>
          <w:b/>
          <w:color w:val="000000"/>
          <w:lang w:eastAsia="bg-BG"/>
        </w:rPr>
        <w:t xml:space="preserve">. </w:t>
      </w:r>
      <w:proofErr w:type="spellStart"/>
      <w:r w:rsidRPr="00AE6FF9">
        <w:rPr>
          <w:b/>
          <w:color w:val="000000"/>
          <w:lang w:eastAsia="bg-BG"/>
        </w:rPr>
        <w:t>София</w:t>
      </w:r>
      <w:proofErr w:type="spellEnd"/>
      <w:r w:rsidRPr="00AE6FF9">
        <w:rPr>
          <w:b/>
          <w:color w:val="000000"/>
          <w:lang w:eastAsia="bg-BG"/>
        </w:rPr>
        <w:t xml:space="preserve"> 1000</w:t>
      </w:r>
      <w:proofErr w:type="gramStart"/>
      <w:r>
        <w:rPr>
          <w:b/>
          <w:color w:val="000000"/>
          <w:lang w:eastAsia="bg-BG"/>
        </w:rPr>
        <w:t xml:space="preserve">, </w:t>
      </w:r>
      <w:r w:rsidR="00A744F7" w:rsidRPr="00CB61A4">
        <w:rPr>
          <w:b/>
          <w:color w:val="000000"/>
          <w:spacing w:val="-2"/>
          <w:szCs w:val="20"/>
          <w:lang w:val="bg-BG" w:eastAsia="bg-BG"/>
        </w:rPr>
        <w:t xml:space="preserve"> пл</w:t>
      </w:r>
      <w:proofErr w:type="gramEnd"/>
      <w:r w:rsidR="00A744F7" w:rsidRPr="00CB61A4">
        <w:rPr>
          <w:b/>
          <w:color w:val="000000"/>
          <w:spacing w:val="-2"/>
          <w:szCs w:val="20"/>
          <w:lang w:val="bg-BG" w:eastAsia="bg-BG"/>
        </w:rPr>
        <w:t>. ,,Княз Александър І” № 1</w:t>
      </w:r>
    </w:p>
    <w:p w:rsidR="00A744F7" w:rsidRPr="00205F17" w:rsidRDefault="00A744F7" w:rsidP="00DE0B4C">
      <w:pPr>
        <w:shd w:val="clear" w:color="auto" w:fill="FFFFFF"/>
        <w:tabs>
          <w:tab w:val="left" w:leader="underscore" w:pos="8645"/>
        </w:tabs>
        <w:spacing w:line="360" w:lineRule="auto"/>
        <w:ind w:firstLine="142"/>
        <w:rPr>
          <w:szCs w:val="20"/>
          <w:lang w:val="bg-BG" w:eastAsia="bg-BG"/>
        </w:rPr>
      </w:pPr>
      <w:r w:rsidRPr="00205F17">
        <w:rPr>
          <w:b/>
          <w:color w:val="000000"/>
          <w:spacing w:val="-10"/>
          <w:szCs w:val="20"/>
          <w:lang w:val="bg-BG" w:eastAsia="bg-BG"/>
        </w:rPr>
        <w:t>ОТ</w:t>
      </w:r>
      <w:r w:rsidRPr="00205F17">
        <w:rPr>
          <w:rFonts w:ascii="Arial" w:hAnsi="Arial"/>
          <w:b/>
          <w:color w:val="000000"/>
          <w:spacing w:val="-10"/>
          <w:szCs w:val="20"/>
          <w:lang w:val="bg-BG" w:eastAsia="bg-BG"/>
        </w:rPr>
        <w:t xml:space="preserve">: </w:t>
      </w:r>
      <w:r w:rsidRPr="00205F17">
        <w:rPr>
          <w:rFonts w:ascii="Arial" w:hAnsi="Arial"/>
          <w:color w:val="000000"/>
          <w:szCs w:val="20"/>
          <w:lang w:val="bg-BG" w:eastAsia="bg-BG"/>
        </w:rPr>
        <w:t>…………………………………………………………………………………………….</w:t>
      </w:r>
    </w:p>
    <w:p w:rsidR="00A744F7" w:rsidRPr="00205F17" w:rsidRDefault="00A744F7" w:rsidP="00DE0B4C">
      <w:pPr>
        <w:shd w:val="clear" w:color="auto" w:fill="FFFFFF"/>
        <w:spacing w:line="360" w:lineRule="auto"/>
        <w:jc w:val="center"/>
        <w:rPr>
          <w:szCs w:val="20"/>
          <w:lang w:val="bg-BG" w:eastAsia="bg-BG"/>
        </w:rPr>
      </w:pPr>
      <w:r w:rsidRPr="00205F17">
        <w:rPr>
          <w:color w:val="000000"/>
          <w:spacing w:val="-2"/>
          <w:szCs w:val="20"/>
          <w:lang w:val="bg-BG" w:eastAsia="bg-BG"/>
        </w:rPr>
        <w:t>(наименование на участника)</w:t>
      </w:r>
    </w:p>
    <w:p w:rsidR="00A744F7" w:rsidRPr="00205F17" w:rsidRDefault="00A744F7" w:rsidP="00DE0B4C">
      <w:pPr>
        <w:spacing w:line="360" w:lineRule="auto"/>
        <w:ind w:firstLine="709"/>
        <w:jc w:val="both"/>
        <w:rPr>
          <w:b/>
          <w:szCs w:val="20"/>
          <w:lang w:val="bg-BG" w:eastAsia="bg-BG"/>
        </w:rPr>
      </w:pPr>
    </w:p>
    <w:p w:rsidR="00A744F7" w:rsidRDefault="00A744F7" w:rsidP="00DE0B4C">
      <w:pPr>
        <w:tabs>
          <w:tab w:val="left" w:pos="9072"/>
        </w:tabs>
        <w:spacing w:line="360" w:lineRule="auto"/>
        <w:ind w:firstLine="709"/>
        <w:jc w:val="both"/>
        <w:rPr>
          <w:b/>
          <w:szCs w:val="20"/>
          <w:lang w:val="bg-BG" w:eastAsia="bg-BG"/>
        </w:rPr>
      </w:pPr>
      <w:r w:rsidRPr="00205F17">
        <w:rPr>
          <w:b/>
          <w:szCs w:val="20"/>
          <w:lang w:val="bg-BG" w:eastAsia="bg-BG"/>
        </w:rPr>
        <w:t>УВАЖАЕМИ ГОСПОЖИ И ГОСПОДА,</w:t>
      </w:r>
    </w:p>
    <w:p w:rsidR="007D03BF" w:rsidRPr="00205F17" w:rsidRDefault="007D03BF" w:rsidP="00DE0B4C">
      <w:pPr>
        <w:tabs>
          <w:tab w:val="left" w:pos="9072"/>
        </w:tabs>
        <w:spacing w:line="360" w:lineRule="auto"/>
        <w:ind w:firstLine="709"/>
        <w:jc w:val="both"/>
        <w:rPr>
          <w:b/>
          <w:szCs w:val="20"/>
          <w:lang w:val="bg-BG" w:eastAsia="bg-BG"/>
        </w:rPr>
      </w:pPr>
    </w:p>
    <w:p w:rsidR="00242E60" w:rsidRDefault="00A744F7" w:rsidP="00DE0B4C">
      <w:pPr>
        <w:tabs>
          <w:tab w:val="left" w:pos="9072"/>
        </w:tabs>
        <w:spacing w:line="360" w:lineRule="auto"/>
        <w:ind w:firstLine="709"/>
        <w:jc w:val="both"/>
        <w:rPr>
          <w:szCs w:val="20"/>
          <w:lang w:val="bg-BG" w:eastAsia="bg-BG"/>
        </w:rPr>
      </w:pPr>
      <w:r w:rsidRPr="00205F17">
        <w:rPr>
          <w:szCs w:val="20"/>
          <w:lang w:val="bg-BG" w:eastAsia="bg-BG"/>
        </w:rPr>
        <w:t>Във връзка с обявената от Вас открита процедура за възлагане на обществена поръчка с горепо</w:t>
      </w:r>
      <w:r w:rsidR="00847D20">
        <w:rPr>
          <w:szCs w:val="20"/>
          <w:lang w:val="bg-BG" w:eastAsia="bg-BG"/>
        </w:rPr>
        <w:t xml:space="preserve">сочения предмет, Ви представяме </w:t>
      </w:r>
      <w:r w:rsidR="00847D20" w:rsidRPr="00847D20">
        <w:rPr>
          <w:szCs w:val="20"/>
          <w:lang w:val="bg-BG" w:eastAsia="bg-BG"/>
        </w:rPr>
        <w:t>нашето ценово предложение за изпълнение на поръчката</w:t>
      </w:r>
      <w:r w:rsidRPr="00205F17">
        <w:rPr>
          <w:szCs w:val="20"/>
          <w:lang w:val="bg-BG" w:eastAsia="bg-BG"/>
        </w:rPr>
        <w:t>, както следва:</w:t>
      </w:r>
    </w:p>
    <w:p w:rsidR="00847D20" w:rsidRDefault="00847D20" w:rsidP="001F54D8">
      <w:pPr>
        <w:pStyle w:val="BodyText1"/>
        <w:shd w:val="clear" w:color="auto" w:fill="auto"/>
        <w:tabs>
          <w:tab w:val="left" w:pos="567"/>
          <w:tab w:val="left" w:leader="dot" w:pos="9747"/>
        </w:tabs>
        <w:spacing w:before="0" w:after="0" w:line="360" w:lineRule="auto"/>
        <w:rPr>
          <w:szCs w:val="20"/>
        </w:rPr>
      </w:pPr>
    </w:p>
    <w:p w:rsidR="001855DE" w:rsidRDefault="000D760A" w:rsidP="00B055F3">
      <w:pPr>
        <w:pStyle w:val="BodyText1"/>
        <w:shd w:val="clear" w:color="auto" w:fill="auto"/>
        <w:tabs>
          <w:tab w:val="left" w:pos="567"/>
          <w:tab w:val="left" w:leader="dot" w:pos="9747"/>
        </w:tabs>
        <w:spacing w:before="0" w:after="0" w:line="360" w:lineRule="auto"/>
        <w:rPr>
          <w:color w:val="000000"/>
          <w:spacing w:val="-1"/>
        </w:rPr>
      </w:pPr>
      <w:r>
        <w:rPr>
          <w:szCs w:val="20"/>
        </w:rPr>
        <w:tab/>
      </w:r>
      <w:r w:rsidR="00847D20">
        <w:rPr>
          <w:szCs w:val="20"/>
        </w:rPr>
        <w:t xml:space="preserve">1. </w:t>
      </w:r>
      <w:r w:rsidR="00847D20">
        <w:t>Предлагаме</w:t>
      </w:r>
      <w:r w:rsidR="00A33031">
        <w:t xml:space="preserve"> </w:t>
      </w:r>
      <w:r w:rsidR="00242E60" w:rsidRPr="00242E60">
        <w:rPr>
          <w:color w:val="000000"/>
          <w:spacing w:val="-1"/>
        </w:rPr>
        <w:t>такса за издаване на един самолетен билет</w:t>
      </w:r>
      <w:r w:rsidR="00847D20">
        <w:rPr>
          <w:color w:val="000000"/>
          <w:spacing w:val="-1"/>
        </w:rPr>
        <w:t xml:space="preserve"> </w:t>
      </w:r>
      <w:r w:rsidR="00847D20" w:rsidRPr="00242E60">
        <w:rPr>
          <w:color w:val="000000"/>
          <w:spacing w:val="-1"/>
        </w:rPr>
        <w:t>(такса обслужване)</w:t>
      </w:r>
      <w:r w:rsidR="00242E60" w:rsidRPr="00242E60">
        <w:rPr>
          <w:color w:val="000000"/>
          <w:spacing w:val="-1"/>
        </w:rPr>
        <w:t xml:space="preserve"> за дестинации в Европа в размер на </w:t>
      </w:r>
      <w:r w:rsidR="00242E60" w:rsidRPr="00847D20">
        <w:rPr>
          <w:b/>
          <w:color w:val="000000"/>
          <w:spacing w:val="-1"/>
        </w:rPr>
        <w:t>….. (..) лева без ДДС.</w:t>
      </w:r>
    </w:p>
    <w:p w:rsidR="00242E60" w:rsidRPr="00030F73" w:rsidRDefault="000D760A" w:rsidP="00DE0B4C">
      <w:pPr>
        <w:tabs>
          <w:tab w:val="left" w:pos="567"/>
        </w:tabs>
        <w:spacing w:line="360" w:lineRule="auto"/>
        <w:jc w:val="both"/>
        <w:rPr>
          <w:b/>
          <w:szCs w:val="20"/>
        </w:rPr>
      </w:pPr>
      <w:r>
        <w:rPr>
          <w:szCs w:val="20"/>
        </w:rPr>
        <w:tab/>
      </w:r>
      <w:r w:rsidR="00847D20">
        <w:rPr>
          <w:szCs w:val="20"/>
        </w:rPr>
        <w:t xml:space="preserve">2. </w:t>
      </w:r>
      <w:r w:rsidR="00847D20" w:rsidRPr="00847D20">
        <w:rPr>
          <w:szCs w:val="20"/>
        </w:rPr>
        <w:t xml:space="preserve">Предлагаме </w:t>
      </w:r>
      <w:r w:rsidR="00554472">
        <w:rPr>
          <w:szCs w:val="20"/>
        </w:rPr>
        <w:t xml:space="preserve">такса за издаване </w:t>
      </w:r>
      <w:r w:rsidR="00242E60" w:rsidRPr="00847D20">
        <w:rPr>
          <w:szCs w:val="20"/>
        </w:rPr>
        <w:t>на един самолетен билет</w:t>
      </w:r>
      <w:r w:rsidR="00847D20" w:rsidRPr="00847D20">
        <w:rPr>
          <w:szCs w:val="20"/>
        </w:rPr>
        <w:t xml:space="preserve"> (такса обслужване)</w:t>
      </w:r>
      <w:r w:rsidR="00242E60" w:rsidRPr="00847D20">
        <w:rPr>
          <w:szCs w:val="20"/>
        </w:rPr>
        <w:t xml:space="preserve"> за дестинации извън Европа в размер на </w:t>
      </w:r>
      <w:r w:rsidR="00242E60" w:rsidRPr="00030F73">
        <w:rPr>
          <w:b/>
          <w:szCs w:val="20"/>
        </w:rPr>
        <w:t xml:space="preserve">….. (..) </w:t>
      </w:r>
      <w:proofErr w:type="gramStart"/>
      <w:r w:rsidR="00242E60" w:rsidRPr="00030F73">
        <w:rPr>
          <w:b/>
          <w:szCs w:val="20"/>
        </w:rPr>
        <w:t>лева</w:t>
      </w:r>
      <w:proofErr w:type="gramEnd"/>
      <w:r w:rsidR="00242E60" w:rsidRPr="00030F73">
        <w:rPr>
          <w:b/>
          <w:szCs w:val="20"/>
        </w:rPr>
        <w:t xml:space="preserve"> без ДДС.</w:t>
      </w:r>
    </w:p>
    <w:p w:rsidR="00242E60" w:rsidRPr="00030F73" w:rsidRDefault="00030F73" w:rsidP="001F54D8">
      <w:pPr>
        <w:pStyle w:val="BodyText1"/>
        <w:shd w:val="clear" w:color="auto" w:fill="auto"/>
        <w:tabs>
          <w:tab w:val="left" w:pos="1280"/>
          <w:tab w:val="left" w:leader="dot" w:pos="9747"/>
        </w:tabs>
        <w:spacing w:before="0" w:after="0" w:line="360" w:lineRule="auto"/>
        <w:rPr>
          <w:rFonts w:eastAsia="Calibri"/>
          <w:b/>
          <w:lang w:val="bg"/>
        </w:rPr>
      </w:pPr>
      <w:r>
        <w:t xml:space="preserve">        </w:t>
      </w:r>
      <w:r w:rsidR="000D760A">
        <w:t xml:space="preserve"> </w:t>
      </w:r>
      <w:r>
        <w:t xml:space="preserve">3. </w:t>
      </w:r>
      <w:r w:rsidR="00847D20" w:rsidRPr="00847D20">
        <w:t>Предлагаме</w:t>
      </w:r>
      <w:r w:rsidR="00242E60">
        <w:t xml:space="preserve"> </w:t>
      </w:r>
      <w:r w:rsidR="00242E60" w:rsidRPr="00242E60">
        <w:t xml:space="preserve">такса за обслужване за хотелско настаняване за конкретна заявка в размер на </w:t>
      </w:r>
      <w:r w:rsidR="00242E60" w:rsidRPr="00030F73">
        <w:rPr>
          <w:b/>
        </w:rPr>
        <w:t>….. (..) лева без ДДС.</w:t>
      </w:r>
    </w:p>
    <w:p w:rsidR="00242E60" w:rsidRPr="00242E60" w:rsidRDefault="000D760A" w:rsidP="00B055F3">
      <w:pPr>
        <w:pStyle w:val="BodyText1"/>
        <w:shd w:val="clear" w:color="auto" w:fill="auto"/>
        <w:tabs>
          <w:tab w:val="left" w:pos="1280"/>
          <w:tab w:val="left" w:leader="dot" w:pos="9747"/>
        </w:tabs>
        <w:spacing w:before="0" w:after="0" w:line="360" w:lineRule="auto"/>
        <w:rPr>
          <w:rFonts w:eastAsia="Calibri"/>
          <w:lang w:val="bg"/>
        </w:rPr>
      </w:pPr>
      <w:r>
        <w:rPr>
          <w:color w:val="000000"/>
          <w:spacing w:val="-1"/>
        </w:rPr>
        <w:t xml:space="preserve">         </w:t>
      </w:r>
      <w:r w:rsidR="00030F73">
        <w:rPr>
          <w:color w:val="000000"/>
          <w:spacing w:val="-1"/>
        </w:rPr>
        <w:t xml:space="preserve">4. </w:t>
      </w:r>
      <w:r w:rsidR="0042689E">
        <w:rPr>
          <w:color w:val="000000"/>
          <w:spacing w:val="-1"/>
        </w:rPr>
        <w:t>П</w:t>
      </w:r>
      <w:r w:rsidR="0042689E" w:rsidRPr="00242E60">
        <w:rPr>
          <w:color w:val="000000"/>
          <w:spacing w:val="-1"/>
        </w:rPr>
        <w:t>ри смяна на датите на пътуването и/или имената на пътника</w:t>
      </w:r>
      <w:r w:rsidR="0042689E">
        <w:rPr>
          <w:color w:val="000000"/>
          <w:spacing w:val="-1"/>
        </w:rPr>
        <w:t xml:space="preserve"> се з</w:t>
      </w:r>
      <w:r w:rsidR="00242E60" w:rsidRPr="00242E60">
        <w:rPr>
          <w:color w:val="000000"/>
          <w:spacing w:val="-1"/>
        </w:rPr>
        <w:t>адължава</w:t>
      </w:r>
      <w:r w:rsidR="00242E60">
        <w:rPr>
          <w:color w:val="000000"/>
          <w:spacing w:val="-1"/>
        </w:rPr>
        <w:t xml:space="preserve">ме </w:t>
      </w:r>
      <w:r w:rsidR="00242E60" w:rsidRPr="00242E60">
        <w:rPr>
          <w:color w:val="000000"/>
          <w:spacing w:val="-1"/>
        </w:rPr>
        <w:t>да освобождава</w:t>
      </w:r>
      <w:r w:rsidR="00242E60">
        <w:rPr>
          <w:color w:val="000000"/>
          <w:spacing w:val="-1"/>
        </w:rPr>
        <w:t>ме</w:t>
      </w:r>
      <w:r w:rsidR="00242E60" w:rsidRPr="00242E60">
        <w:rPr>
          <w:color w:val="000000"/>
          <w:spacing w:val="-1"/>
        </w:rPr>
        <w:t xml:space="preserve"> възложителя</w:t>
      </w:r>
      <w:r w:rsidR="00242E60" w:rsidRPr="00242E60">
        <w:rPr>
          <w:bCs/>
          <w:sz w:val="20"/>
          <w:szCs w:val="20"/>
        </w:rPr>
        <w:t xml:space="preserve"> </w:t>
      </w:r>
      <w:r w:rsidR="00242E60" w:rsidRPr="00242E60">
        <w:rPr>
          <w:color w:val="000000"/>
          <w:spacing w:val="-1"/>
        </w:rPr>
        <w:t>от дължимите по тарифни условия глоби и доплащания</w:t>
      </w:r>
      <w:r w:rsidR="0042689E">
        <w:rPr>
          <w:color w:val="000000"/>
          <w:spacing w:val="-1"/>
        </w:rPr>
        <w:t xml:space="preserve">, с </w:t>
      </w:r>
      <w:r w:rsidR="0042689E" w:rsidRPr="00242E60">
        <w:rPr>
          <w:color w:val="000000"/>
          <w:spacing w:val="-1"/>
        </w:rPr>
        <w:t>..... % (……..........…..….. процента)</w:t>
      </w:r>
      <w:r w:rsidR="0042689E">
        <w:rPr>
          <w:color w:val="000000"/>
          <w:spacing w:val="-1"/>
        </w:rPr>
        <w:t xml:space="preserve"> от стойността на същите.</w:t>
      </w:r>
    </w:p>
    <w:p w:rsidR="00242E60" w:rsidRDefault="000D760A" w:rsidP="00DE0B4C">
      <w:pPr>
        <w:pStyle w:val="BodyText1"/>
        <w:shd w:val="clear" w:color="auto" w:fill="auto"/>
        <w:tabs>
          <w:tab w:val="left" w:pos="1280"/>
          <w:tab w:val="left" w:leader="dot" w:pos="9747"/>
        </w:tabs>
        <w:spacing w:before="0" w:after="0" w:line="360" w:lineRule="auto"/>
        <w:rPr>
          <w:rFonts w:eastAsia="Calibri"/>
          <w:lang w:val="bg"/>
        </w:rPr>
      </w:pPr>
      <w:r>
        <w:rPr>
          <w:rFonts w:eastAsia="Calibri"/>
          <w:lang w:val="bg"/>
        </w:rPr>
        <w:t xml:space="preserve">         </w:t>
      </w:r>
      <w:r w:rsidR="00030F73">
        <w:rPr>
          <w:rFonts w:eastAsia="Calibri"/>
          <w:lang w:val="bg"/>
        </w:rPr>
        <w:t xml:space="preserve">5. </w:t>
      </w:r>
      <w:r w:rsidR="0042689E">
        <w:rPr>
          <w:rFonts w:eastAsia="Calibri"/>
          <w:lang w:val="bg"/>
        </w:rPr>
        <w:t>При отказ от пътуване се з</w:t>
      </w:r>
      <w:r w:rsidR="00242E60" w:rsidRPr="00242E60">
        <w:rPr>
          <w:rFonts w:eastAsia="Calibri"/>
          <w:lang w:val="bg"/>
        </w:rPr>
        <w:t>адължава</w:t>
      </w:r>
      <w:r w:rsidR="0042689E">
        <w:rPr>
          <w:rFonts w:eastAsia="Calibri"/>
          <w:lang w:val="bg"/>
        </w:rPr>
        <w:t xml:space="preserve">ме </w:t>
      </w:r>
      <w:r w:rsidR="00242E60" w:rsidRPr="00242E60">
        <w:rPr>
          <w:rFonts w:eastAsia="Calibri"/>
          <w:lang w:val="bg"/>
        </w:rPr>
        <w:t>да освобождава</w:t>
      </w:r>
      <w:r w:rsidR="00242E60">
        <w:rPr>
          <w:rFonts w:eastAsia="Calibri"/>
          <w:lang w:val="bg"/>
        </w:rPr>
        <w:t>ме</w:t>
      </w:r>
      <w:r w:rsidR="0042689E">
        <w:rPr>
          <w:rFonts w:eastAsia="Calibri"/>
          <w:lang w:val="bg"/>
        </w:rPr>
        <w:t xml:space="preserve"> възложителя </w:t>
      </w:r>
      <w:r w:rsidR="00242E60" w:rsidRPr="00242E60">
        <w:rPr>
          <w:rFonts w:eastAsia="Calibri"/>
          <w:lang w:val="bg"/>
        </w:rPr>
        <w:t>от дължимите по тарифни условия глоби и доплащания</w:t>
      </w:r>
      <w:r w:rsidR="0042689E">
        <w:rPr>
          <w:rFonts w:eastAsia="Calibri"/>
          <w:lang w:val="bg"/>
        </w:rPr>
        <w:t>, с</w:t>
      </w:r>
      <w:r w:rsidR="0042689E" w:rsidRPr="00242E60">
        <w:rPr>
          <w:rFonts w:eastAsia="Calibri"/>
          <w:lang w:val="bg"/>
        </w:rPr>
        <w:t xml:space="preserve"> ..... </w:t>
      </w:r>
      <w:r w:rsidR="0042689E">
        <w:rPr>
          <w:rFonts w:eastAsia="Calibri"/>
          <w:lang w:val="bg"/>
        </w:rPr>
        <w:t>% (……..........…..….. процента) от същите.</w:t>
      </w:r>
    </w:p>
    <w:p w:rsidR="00242E60" w:rsidRPr="00242E60" w:rsidRDefault="00030F73" w:rsidP="00DE0B4C">
      <w:pPr>
        <w:pStyle w:val="BodyText1"/>
        <w:shd w:val="clear" w:color="auto" w:fill="auto"/>
        <w:tabs>
          <w:tab w:val="left" w:pos="1280"/>
          <w:tab w:val="left" w:leader="dot" w:pos="9747"/>
        </w:tabs>
        <w:spacing w:before="0" w:after="0" w:line="360" w:lineRule="auto"/>
        <w:rPr>
          <w:rFonts w:eastAsia="Calibri"/>
          <w:lang w:val="bg"/>
        </w:rPr>
      </w:pPr>
      <w:r>
        <w:rPr>
          <w:color w:val="000000"/>
          <w:spacing w:val="-1"/>
        </w:rPr>
        <w:lastRenderedPageBreak/>
        <w:t xml:space="preserve">            6. </w:t>
      </w:r>
      <w:r w:rsidR="00242E60">
        <w:rPr>
          <w:color w:val="000000"/>
          <w:spacing w:val="-1"/>
        </w:rPr>
        <w:t>З</w:t>
      </w:r>
      <w:r w:rsidR="00242E60" w:rsidRPr="00242E60">
        <w:rPr>
          <w:color w:val="000000"/>
          <w:spacing w:val="-1"/>
        </w:rPr>
        <w:t>адължава</w:t>
      </w:r>
      <w:r w:rsidR="00242E60">
        <w:rPr>
          <w:color w:val="000000"/>
          <w:spacing w:val="-1"/>
        </w:rPr>
        <w:t>ме се</w:t>
      </w:r>
      <w:r w:rsidR="00242E60" w:rsidRPr="00242E60">
        <w:rPr>
          <w:color w:val="000000"/>
          <w:spacing w:val="-1"/>
        </w:rPr>
        <w:t xml:space="preserve"> да предоставя</w:t>
      </w:r>
      <w:r w:rsidR="00242E60">
        <w:rPr>
          <w:color w:val="000000"/>
          <w:spacing w:val="-1"/>
        </w:rPr>
        <w:t>ме</w:t>
      </w:r>
      <w:r w:rsidR="00242E60" w:rsidRPr="00242E60">
        <w:rPr>
          <w:color w:val="000000"/>
          <w:spacing w:val="-1"/>
        </w:rPr>
        <w:t xml:space="preserve"> бонусен (безплатен) самолетен билет (икономична класа, за европейска дестинация) при всяко достигане на стойност ……... лв. (……..........…..….. лева) на закупени от възложителя</w:t>
      </w:r>
      <w:r w:rsidR="00242E60" w:rsidRPr="00242E60">
        <w:rPr>
          <w:bCs/>
          <w:sz w:val="20"/>
          <w:szCs w:val="20"/>
        </w:rPr>
        <w:t xml:space="preserve"> </w:t>
      </w:r>
      <w:r w:rsidR="00242E60" w:rsidRPr="00242E60">
        <w:rPr>
          <w:color w:val="000000"/>
          <w:spacing w:val="-1"/>
        </w:rPr>
        <w:t>самолетни билети.</w:t>
      </w:r>
    </w:p>
    <w:p w:rsidR="006B1EC8" w:rsidRDefault="006B1EC8" w:rsidP="00DE0B4C">
      <w:pPr>
        <w:spacing w:line="360" w:lineRule="auto"/>
        <w:ind w:firstLine="709"/>
        <w:jc w:val="both"/>
        <w:rPr>
          <w:rFonts w:eastAsia="Calibri"/>
          <w:bCs/>
          <w:i/>
          <w:lang w:val="ru-RU"/>
        </w:rPr>
      </w:pPr>
    </w:p>
    <w:p w:rsidR="0080481F" w:rsidRPr="00DE0B4C" w:rsidRDefault="00554472" w:rsidP="00DE0B4C">
      <w:pPr>
        <w:spacing w:line="360" w:lineRule="auto"/>
        <w:ind w:firstLine="709"/>
        <w:jc w:val="both"/>
        <w:rPr>
          <w:rFonts w:eastAsia="Calibri"/>
          <w:b/>
          <w:bCs/>
          <w:i/>
          <w:lang w:val="ru-RU"/>
        </w:rPr>
      </w:pPr>
      <w:r w:rsidRPr="00DE0B4C">
        <w:rPr>
          <w:rFonts w:eastAsia="Calibri"/>
          <w:b/>
          <w:bCs/>
          <w:i/>
          <w:lang w:val="ru-RU"/>
        </w:rPr>
        <w:t xml:space="preserve">Забележка: </w:t>
      </w:r>
    </w:p>
    <w:p w:rsidR="0047220A" w:rsidRDefault="0080481F" w:rsidP="00DE0B4C">
      <w:pPr>
        <w:spacing w:line="360" w:lineRule="auto"/>
        <w:ind w:firstLine="709"/>
        <w:jc w:val="both"/>
        <w:rPr>
          <w:rFonts w:eastAsia="Calibri"/>
          <w:bCs/>
          <w:i/>
          <w:lang w:val="ru-RU"/>
        </w:rPr>
      </w:pPr>
      <w:r w:rsidRPr="0047220A">
        <w:rPr>
          <w:rFonts w:eastAsia="Calibri"/>
          <w:bCs/>
          <w:i/>
          <w:lang w:val="ru-RU"/>
        </w:rPr>
        <w:t xml:space="preserve">1. </w:t>
      </w:r>
      <w:r w:rsidR="0047220A" w:rsidRPr="0047220A">
        <w:rPr>
          <w:rFonts w:eastAsia="Calibri"/>
          <w:bCs/>
          <w:i/>
          <w:lang w:val="ru-RU"/>
        </w:rPr>
        <w:t>Настоящото Ценово предложение се попълва и подписва от представляващия участника по регистрация или от упълномощено от него лице. В случай</w:t>
      </w:r>
      <w:r w:rsidR="00DE0B4C">
        <w:rPr>
          <w:rFonts w:eastAsia="Calibri"/>
          <w:bCs/>
          <w:i/>
        </w:rPr>
        <w:t>,</w:t>
      </w:r>
      <w:r w:rsidR="0047220A" w:rsidRPr="0047220A">
        <w:rPr>
          <w:rFonts w:eastAsia="Calibri"/>
          <w:bCs/>
          <w:i/>
          <w:lang w:val="ru-RU"/>
        </w:rPr>
        <w:t xml:space="preserve"> че участник в поръчката е обединение, ценовото предложение се попълва и подписва от представляващия обединението.</w:t>
      </w:r>
    </w:p>
    <w:p w:rsidR="000D760A" w:rsidRPr="0047220A" w:rsidRDefault="000D760A" w:rsidP="00DE0B4C">
      <w:pPr>
        <w:spacing w:line="360" w:lineRule="auto"/>
        <w:ind w:firstLine="709"/>
        <w:jc w:val="both"/>
        <w:rPr>
          <w:rFonts w:eastAsia="Calibri"/>
          <w:bCs/>
          <w:i/>
          <w:lang w:val="ru-RU"/>
        </w:rPr>
      </w:pPr>
      <w:r>
        <w:rPr>
          <w:rFonts w:eastAsia="Calibri"/>
          <w:bCs/>
          <w:i/>
          <w:lang w:val="ru-RU"/>
        </w:rPr>
        <w:t xml:space="preserve">2. </w:t>
      </w:r>
      <w:r w:rsidRPr="000D760A">
        <w:rPr>
          <w:rFonts w:eastAsia="Calibri"/>
          <w:bCs/>
          <w:i/>
          <w:lang w:val="ru-RU"/>
        </w:rPr>
        <w:t xml:space="preserve">Таксите за обслужване по </w:t>
      </w:r>
      <w:r>
        <w:rPr>
          <w:rFonts w:eastAsia="Calibri"/>
          <w:bCs/>
          <w:i/>
          <w:lang w:val="ru-RU"/>
        </w:rPr>
        <w:t>т. 1, т. 2 и т. 3, както и показателите по т. 4, т. 5 и т. 6</w:t>
      </w:r>
      <w:r w:rsidRPr="000D760A">
        <w:rPr>
          <w:rFonts w:eastAsia="Calibri"/>
          <w:bCs/>
          <w:i/>
          <w:lang w:val="ru-RU"/>
        </w:rPr>
        <w:t xml:space="preserve"> са фиксирани за времето на изпълнение на договора, както и за всички дестинации, и не подлежат на промяна, освен в случаите, когато промяната е в полза на възложителя. Таксите за обслужване са с включени всички разходи на изпълнителя, включително доставка на самолетните билети/ваучери за хотелско настаняване и всички документи, свързани с изпълнението на договора, за изпълнение на услугите, включително и разходите за персонала, който ще изпълнява поръчката и за неговите подизпълнители, ако има такива, като възложителят не дължи заплащането на каквито и да е други разноски, направени от изпълнителя.</w:t>
      </w:r>
    </w:p>
    <w:p w:rsidR="006B1EC8" w:rsidRPr="0047220A" w:rsidRDefault="0047220A" w:rsidP="00DE0B4C">
      <w:pPr>
        <w:spacing w:line="360" w:lineRule="auto"/>
        <w:ind w:firstLine="709"/>
        <w:jc w:val="both"/>
        <w:rPr>
          <w:rFonts w:eastAsia="Calibri"/>
          <w:bCs/>
          <w:i/>
          <w:lang w:val="ru-RU"/>
        </w:rPr>
      </w:pPr>
      <w:r w:rsidRPr="0047220A">
        <w:rPr>
          <w:rFonts w:eastAsia="Calibri"/>
          <w:bCs/>
          <w:i/>
          <w:lang w:val="ru-RU"/>
        </w:rPr>
        <w:t xml:space="preserve">2. Предложената цена се изписва с цифри и с думи – като при констатирано несъответствие между цифреното и буквеното изписване на цената, </w:t>
      </w:r>
      <w:r w:rsidR="00BD68F4">
        <w:rPr>
          <w:rFonts w:eastAsia="Calibri"/>
          <w:bCs/>
          <w:i/>
          <w:lang w:val="ru-RU"/>
        </w:rPr>
        <w:t>участникът се отстранява от участие в процедурата</w:t>
      </w:r>
      <w:bookmarkStart w:id="0" w:name="_GoBack"/>
      <w:bookmarkEnd w:id="0"/>
      <w:r w:rsidR="006B1EC8" w:rsidRPr="0047220A">
        <w:rPr>
          <w:rFonts w:eastAsia="Calibri"/>
          <w:bCs/>
          <w:i/>
          <w:lang w:val="ru-RU"/>
        </w:rPr>
        <w:t>!</w:t>
      </w:r>
      <w:r w:rsidR="006B1EC8" w:rsidRPr="0047220A" w:rsidDel="00CC57F5">
        <w:rPr>
          <w:rFonts w:eastAsia="Calibri"/>
          <w:bCs/>
          <w:i/>
          <w:lang w:val="ru-RU"/>
        </w:rPr>
        <w:t xml:space="preserve"> </w:t>
      </w:r>
    </w:p>
    <w:p w:rsidR="0080481F" w:rsidRPr="0080481F" w:rsidRDefault="000D760A" w:rsidP="00DE0B4C">
      <w:pPr>
        <w:spacing w:line="360" w:lineRule="auto"/>
        <w:ind w:firstLine="709"/>
        <w:jc w:val="both"/>
        <w:rPr>
          <w:rFonts w:eastAsia="Calibri"/>
          <w:i/>
          <w:lang w:val="bg-BG"/>
        </w:rPr>
      </w:pPr>
      <w:r>
        <w:rPr>
          <w:rFonts w:eastAsia="Calibri"/>
          <w:i/>
          <w:lang w:val="bg-BG"/>
        </w:rPr>
        <w:t>3</w:t>
      </w:r>
      <w:r w:rsidR="0080481F" w:rsidRPr="0080481F">
        <w:rPr>
          <w:rFonts w:eastAsia="Calibri"/>
          <w:i/>
          <w:lang w:val="bg-BG"/>
        </w:rPr>
        <w:t>. При предложена стойност с точност до повече от два знака след десетичната запетая, същите ще бъдат закръглявани от Възложителя с точност до два знака след десетичната запетая.</w:t>
      </w:r>
    </w:p>
    <w:p w:rsidR="00493C71" w:rsidRDefault="00493C71" w:rsidP="00DE0B4C">
      <w:pPr>
        <w:spacing w:line="360" w:lineRule="auto"/>
        <w:ind w:firstLine="709"/>
        <w:jc w:val="both"/>
        <w:rPr>
          <w:rFonts w:eastAsia="Calibri"/>
          <w:lang w:val="bg-BG"/>
        </w:rPr>
      </w:pPr>
    </w:p>
    <w:p w:rsidR="0080481F" w:rsidRPr="00205F17" w:rsidRDefault="0080481F" w:rsidP="00DE0B4C">
      <w:pPr>
        <w:spacing w:line="360" w:lineRule="auto"/>
        <w:ind w:firstLine="709"/>
        <w:jc w:val="both"/>
        <w:rPr>
          <w:rFonts w:eastAsia="Calibri"/>
          <w:lang w:val="bg-BG"/>
        </w:rPr>
      </w:pPr>
    </w:p>
    <w:p w:rsidR="00A744F7" w:rsidRPr="00205F17" w:rsidRDefault="00A744F7" w:rsidP="00DE0B4C">
      <w:pPr>
        <w:spacing w:line="360" w:lineRule="auto"/>
        <w:ind w:left="6480" w:right="72"/>
        <w:rPr>
          <w:b/>
          <w:lang w:val="bg-BG"/>
        </w:rPr>
      </w:pPr>
    </w:p>
    <w:p w:rsidR="00E04BFD" w:rsidRPr="00DE60B7" w:rsidRDefault="00E04BFD" w:rsidP="001F54D8">
      <w:pPr>
        <w:spacing w:line="360" w:lineRule="auto"/>
        <w:ind w:left="3600" w:hanging="3600"/>
        <w:rPr>
          <w:color w:val="000000"/>
          <w:lang w:val="bg-BG"/>
        </w:rPr>
      </w:pPr>
      <w:r w:rsidRPr="00205F17">
        <w:rPr>
          <w:color w:val="000000"/>
          <w:lang w:val="bg-BG"/>
        </w:rPr>
        <w:t>Дата ……</w:t>
      </w:r>
      <w:r w:rsidR="000926C9">
        <w:rPr>
          <w:color w:val="000000"/>
          <w:lang w:val="bg-BG"/>
        </w:rPr>
        <w:t>..……….</w:t>
      </w:r>
      <w:r w:rsidR="00C753E5">
        <w:rPr>
          <w:color w:val="000000"/>
          <w:lang w:val="bg-BG"/>
        </w:rPr>
        <w:t xml:space="preserve"> г.</w:t>
      </w:r>
      <w:r w:rsidRPr="00205F17">
        <w:rPr>
          <w:color w:val="000000"/>
          <w:lang w:val="bg-BG"/>
        </w:rPr>
        <w:tab/>
      </w:r>
      <w:r w:rsidRPr="00205F17">
        <w:rPr>
          <w:color w:val="000000"/>
          <w:lang w:val="bg-BG"/>
        </w:rPr>
        <w:tab/>
      </w:r>
      <w:r w:rsidRPr="00205F17">
        <w:rPr>
          <w:color w:val="000000"/>
          <w:lang w:val="bg-BG"/>
        </w:rPr>
        <w:tab/>
      </w:r>
      <w:r w:rsidRPr="00DE60B7">
        <w:rPr>
          <w:color w:val="000000"/>
          <w:lang w:val="bg-BG"/>
        </w:rPr>
        <w:t>ПОДПИС и ПЕЧАТ:</w:t>
      </w:r>
    </w:p>
    <w:p w:rsidR="00E04BFD" w:rsidRPr="00205F17" w:rsidRDefault="00E04BFD" w:rsidP="00B055F3">
      <w:pPr>
        <w:spacing w:line="360" w:lineRule="auto"/>
        <w:ind w:left="4320" w:firstLine="720"/>
        <w:rPr>
          <w:lang w:val="bg-BG"/>
        </w:rPr>
      </w:pPr>
      <w:r w:rsidRPr="00205F17">
        <w:rPr>
          <w:lang w:val="bg-BG"/>
        </w:rPr>
        <w:t>..................................................</w:t>
      </w:r>
      <w:r w:rsidR="007D03BF">
        <w:rPr>
          <w:lang w:val="bg-BG"/>
        </w:rPr>
        <w:t>..............................</w:t>
      </w:r>
      <w:r w:rsidRPr="00205F17">
        <w:rPr>
          <w:lang w:val="bg-BG"/>
        </w:rPr>
        <w:t xml:space="preserve">.. </w:t>
      </w:r>
    </w:p>
    <w:p w:rsidR="00E04BFD" w:rsidRPr="00205F17" w:rsidRDefault="00E04BFD" w:rsidP="00DE0B4C">
      <w:pPr>
        <w:spacing w:line="360" w:lineRule="auto"/>
        <w:ind w:left="4320" w:firstLine="720"/>
        <w:rPr>
          <w:lang w:val="bg-BG"/>
        </w:rPr>
      </w:pPr>
      <w:r w:rsidRPr="00205F17">
        <w:rPr>
          <w:lang w:val="bg-BG"/>
        </w:rPr>
        <w:t>(име и фамилия)</w:t>
      </w:r>
    </w:p>
    <w:p w:rsidR="00E04BFD" w:rsidRPr="00205F17" w:rsidRDefault="00E04BFD" w:rsidP="00DE0B4C">
      <w:pPr>
        <w:spacing w:line="360" w:lineRule="auto"/>
        <w:ind w:left="4320" w:firstLine="720"/>
        <w:rPr>
          <w:lang w:val="bg-BG"/>
        </w:rPr>
      </w:pPr>
      <w:r w:rsidRPr="00205F17">
        <w:rPr>
          <w:lang w:val="bg-BG"/>
        </w:rPr>
        <w:t>..................................................</w:t>
      </w:r>
      <w:r w:rsidR="007D03BF">
        <w:rPr>
          <w:lang w:val="bg-BG"/>
        </w:rPr>
        <w:t>..............................</w:t>
      </w:r>
      <w:r w:rsidRPr="00205F17">
        <w:rPr>
          <w:lang w:val="bg-BG"/>
        </w:rPr>
        <w:t xml:space="preserve">.. </w:t>
      </w:r>
    </w:p>
    <w:p w:rsidR="00C57A4C" w:rsidRPr="00205F17" w:rsidRDefault="00E04BFD" w:rsidP="00DE0B4C">
      <w:pPr>
        <w:spacing w:line="360" w:lineRule="auto"/>
        <w:ind w:left="4320" w:right="49" w:firstLine="720"/>
        <w:rPr>
          <w:lang w:val="bg-BG"/>
        </w:rPr>
      </w:pPr>
      <w:r w:rsidRPr="00205F17">
        <w:rPr>
          <w:lang w:val="bg-BG"/>
        </w:rPr>
        <w:t>(длъжност на представляващия участника</w:t>
      </w:r>
      <w:r w:rsidR="00C57A4C" w:rsidRPr="00205F17">
        <w:rPr>
          <w:lang w:val="bg-BG"/>
        </w:rPr>
        <w:t>)</w:t>
      </w:r>
    </w:p>
    <w:p w:rsidR="00E04BFD" w:rsidRPr="00205F17" w:rsidRDefault="00E04BFD" w:rsidP="00DE0B4C">
      <w:pPr>
        <w:spacing w:line="360" w:lineRule="auto"/>
        <w:ind w:right="1000"/>
        <w:rPr>
          <w:lang w:val="bg-BG"/>
        </w:rPr>
      </w:pPr>
    </w:p>
    <w:sectPr w:rsidR="00E04BFD" w:rsidRPr="00205F17" w:rsidSect="00AA7C15">
      <w:footerReference w:type="even" r:id="rId7"/>
      <w:footerReference w:type="default" r:id="rId8"/>
      <w:headerReference w:type="first" r:id="rId9"/>
      <w:pgSz w:w="12240" w:h="15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E73" w:rsidRDefault="00CB7E73" w:rsidP="00A32816">
      <w:r>
        <w:separator/>
      </w:r>
    </w:p>
  </w:endnote>
  <w:endnote w:type="continuationSeparator" w:id="0">
    <w:p w:rsidR="00CB7E73" w:rsidRDefault="00CB7E73" w:rsidP="00A32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961" w:rsidRDefault="005A4961" w:rsidP="00AA7C1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A4961" w:rsidRDefault="005A4961" w:rsidP="00A1221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961" w:rsidRPr="00AA7C15" w:rsidRDefault="005A4961" w:rsidP="00AA7C15">
    <w:pPr>
      <w:pStyle w:val="Footer"/>
      <w:framePr w:wrap="around" w:vAnchor="text" w:hAnchor="margin" w:xAlign="right" w:y="1"/>
      <w:rPr>
        <w:rStyle w:val="PageNumber"/>
        <w:lang w:val="bg-BG"/>
      </w:rPr>
    </w:pPr>
  </w:p>
  <w:p w:rsidR="005A4961" w:rsidRDefault="005A4961" w:rsidP="00A1221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E73" w:rsidRDefault="00CB7E73" w:rsidP="00A32816">
      <w:r>
        <w:separator/>
      </w:r>
    </w:p>
  </w:footnote>
  <w:footnote w:type="continuationSeparator" w:id="0">
    <w:p w:rsidR="00CB7E73" w:rsidRDefault="00CB7E73" w:rsidP="00A328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D20" w:rsidRPr="00847D20" w:rsidRDefault="00847D20" w:rsidP="00847D20">
    <w:pPr>
      <w:pStyle w:val="Header"/>
      <w:jc w:val="right"/>
      <w:rPr>
        <w:rFonts w:ascii="Times New Roman" w:hAnsi="Times New Roman"/>
        <w:b w:val="0"/>
        <w:i/>
        <w:u w:val="none"/>
      </w:rPr>
    </w:pPr>
    <w:r w:rsidRPr="00847D20">
      <w:rPr>
        <w:rFonts w:ascii="Times New Roman" w:hAnsi="Times New Roman"/>
        <w:b w:val="0"/>
        <w:i/>
        <w:color w:val="000000"/>
        <w:spacing w:val="7"/>
        <w:u w:val="none"/>
      </w:rPr>
      <w:t>Образец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F10A9D"/>
    <w:multiLevelType w:val="hybridMultilevel"/>
    <w:tmpl w:val="96D04A62"/>
    <w:lvl w:ilvl="0" w:tplc="6E286A0E">
      <w:start w:val="1"/>
      <w:numFmt w:val="decimal"/>
      <w:lvlText w:val="%1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6925C7"/>
    <w:multiLevelType w:val="hybridMultilevel"/>
    <w:tmpl w:val="96D04A62"/>
    <w:lvl w:ilvl="0" w:tplc="6E286A0E">
      <w:start w:val="1"/>
      <w:numFmt w:val="decimal"/>
      <w:lvlText w:val="%1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D0A0E"/>
    <w:multiLevelType w:val="hybridMultilevel"/>
    <w:tmpl w:val="8EB07962"/>
    <w:lvl w:ilvl="0" w:tplc="99781224">
      <w:start w:val="1"/>
      <w:numFmt w:val="decimal"/>
      <w:lvlText w:val="%1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640906"/>
    <w:multiLevelType w:val="hybridMultilevel"/>
    <w:tmpl w:val="96D04A62"/>
    <w:lvl w:ilvl="0" w:tplc="6E286A0E">
      <w:start w:val="1"/>
      <w:numFmt w:val="decimal"/>
      <w:lvlText w:val="%1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33731F"/>
    <w:multiLevelType w:val="hybridMultilevel"/>
    <w:tmpl w:val="A2C6F1FE"/>
    <w:lvl w:ilvl="0" w:tplc="3D483E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3471B9"/>
    <w:multiLevelType w:val="hybridMultilevel"/>
    <w:tmpl w:val="1C426A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2562E9"/>
    <w:multiLevelType w:val="hybridMultilevel"/>
    <w:tmpl w:val="96D04A62"/>
    <w:lvl w:ilvl="0" w:tplc="6E286A0E">
      <w:start w:val="1"/>
      <w:numFmt w:val="decimal"/>
      <w:lvlText w:val="%1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EF365C"/>
    <w:multiLevelType w:val="hybridMultilevel"/>
    <w:tmpl w:val="96D04A62"/>
    <w:lvl w:ilvl="0" w:tplc="6E286A0E">
      <w:start w:val="1"/>
      <w:numFmt w:val="decimal"/>
      <w:lvlText w:val="%1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3C6485"/>
    <w:multiLevelType w:val="singleLevel"/>
    <w:tmpl w:val="34F28EBA"/>
    <w:lvl w:ilvl="0">
      <w:start w:val="1"/>
      <w:numFmt w:val="none"/>
      <w:lvlText w:val="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</w:abstractNum>
  <w:abstractNum w:abstractNumId="9" w15:restartNumberingAfterBreak="0">
    <w:nsid w:val="74FC3D7B"/>
    <w:multiLevelType w:val="hybridMultilevel"/>
    <w:tmpl w:val="25B4CDF0"/>
    <w:lvl w:ilvl="0" w:tplc="0896E328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7"/>
  </w:num>
  <w:num w:numId="7">
    <w:abstractNumId w:val="0"/>
  </w:num>
  <w:num w:numId="8">
    <w:abstractNumId w:val="9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A4C"/>
    <w:rsid w:val="000042DC"/>
    <w:rsid w:val="000145A5"/>
    <w:rsid w:val="00017EC1"/>
    <w:rsid w:val="00030F73"/>
    <w:rsid w:val="0003138E"/>
    <w:rsid w:val="00084423"/>
    <w:rsid w:val="000926C9"/>
    <w:rsid w:val="000A1B81"/>
    <w:rsid w:val="000D4434"/>
    <w:rsid w:val="000D760A"/>
    <w:rsid w:val="000F39E7"/>
    <w:rsid w:val="00127D34"/>
    <w:rsid w:val="0017197E"/>
    <w:rsid w:val="00183FFA"/>
    <w:rsid w:val="001855DE"/>
    <w:rsid w:val="001A2A1A"/>
    <w:rsid w:val="001D3277"/>
    <w:rsid w:val="001D70B7"/>
    <w:rsid w:val="001F54D8"/>
    <w:rsid w:val="00205F17"/>
    <w:rsid w:val="002241A2"/>
    <w:rsid w:val="002360C7"/>
    <w:rsid w:val="00242E60"/>
    <w:rsid w:val="002513DD"/>
    <w:rsid w:val="00290BA5"/>
    <w:rsid w:val="002A4D94"/>
    <w:rsid w:val="002B4017"/>
    <w:rsid w:val="002F62F0"/>
    <w:rsid w:val="00312D6F"/>
    <w:rsid w:val="00316473"/>
    <w:rsid w:val="00322F46"/>
    <w:rsid w:val="0033695B"/>
    <w:rsid w:val="00340128"/>
    <w:rsid w:val="00340CF1"/>
    <w:rsid w:val="00352F10"/>
    <w:rsid w:val="003B183D"/>
    <w:rsid w:val="003B55E5"/>
    <w:rsid w:val="00401F2B"/>
    <w:rsid w:val="004060B4"/>
    <w:rsid w:val="00415D64"/>
    <w:rsid w:val="0042689E"/>
    <w:rsid w:val="00430A24"/>
    <w:rsid w:val="004605E6"/>
    <w:rsid w:val="0046678D"/>
    <w:rsid w:val="0047220A"/>
    <w:rsid w:val="00472FD2"/>
    <w:rsid w:val="00483EE1"/>
    <w:rsid w:val="00493C71"/>
    <w:rsid w:val="00495FEF"/>
    <w:rsid w:val="004A66D3"/>
    <w:rsid w:val="004B0163"/>
    <w:rsid w:val="004C398C"/>
    <w:rsid w:val="004C7AB0"/>
    <w:rsid w:val="004D52E3"/>
    <w:rsid w:val="004D645E"/>
    <w:rsid w:val="004F201E"/>
    <w:rsid w:val="0053279D"/>
    <w:rsid w:val="00554472"/>
    <w:rsid w:val="0057102E"/>
    <w:rsid w:val="00584D1F"/>
    <w:rsid w:val="005A2980"/>
    <w:rsid w:val="005A4961"/>
    <w:rsid w:val="005E446E"/>
    <w:rsid w:val="005F62D8"/>
    <w:rsid w:val="00607D0C"/>
    <w:rsid w:val="00630291"/>
    <w:rsid w:val="00636B97"/>
    <w:rsid w:val="00674B5C"/>
    <w:rsid w:val="00693731"/>
    <w:rsid w:val="006B1EC8"/>
    <w:rsid w:val="0071009B"/>
    <w:rsid w:val="00722340"/>
    <w:rsid w:val="0072282B"/>
    <w:rsid w:val="00743515"/>
    <w:rsid w:val="00744C3C"/>
    <w:rsid w:val="00746BC5"/>
    <w:rsid w:val="007D03BF"/>
    <w:rsid w:val="0080152F"/>
    <w:rsid w:val="0080481F"/>
    <w:rsid w:val="00820F49"/>
    <w:rsid w:val="0082753D"/>
    <w:rsid w:val="00833F38"/>
    <w:rsid w:val="00847D20"/>
    <w:rsid w:val="0085232F"/>
    <w:rsid w:val="0089797A"/>
    <w:rsid w:val="008B58B3"/>
    <w:rsid w:val="008C180B"/>
    <w:rsid w:val="008D2126"/>
    <w:rsid w:val="008D72A7"/>
    <w:rsid w:val="008E1A39"/>
    <w:rsid w:val="008E7689"/>
    <w:rsid w:val="00932DF0"/>
    <w:rsid w:val="0097438B"/>
    <w:rsid w:val="00986357"/>
    <w:rsid w:val="009B51BC"/>
    <w:rsid w:val="009B53BD"/>
    <w:rsid w:val="009D704D"/>
    <w:rsid w:val="009F22F8"/>
    <w:rsid w:val="00A0006C"/>
    <w:rsid w:val="00A1221D"/>
    <w:rsid w:val="00A133DA"/>
    <w:rsid w:val="00A32816"/>
    <w:rsid w:val="00A33031"/>
    <w:rsid w:val="00A63FEF"/>
    <w:rsid w:val="00A70063"/>
    <w:rsid w:val="00A744F7"/>
    <w:rsid w:val="00AA7C15"/>
    <w:rsid w:val="00AB0A44"/>
    <w:rsid w:val="00AB0EB9"/>
    <w:rsid w:val="00AB1A5D"/>
    <w:rsid w:val="00AB30E0"/>
    <w:rsid w:val="00AC14E8"/>
    <w:rsid w:val="00AE118F"/>
    <w:rsid w:val="00AE67A6"/>
    <w:rsid w:val="00B00624"/>
    <w:rsid w:val="00B055F3"/>
    <w:rsid w:val="00B12903"/>
    <w:rsid w:val="00BD68F4"/>
    <w:rsid w:val="00BD6983"/>
    <w:rsid w:val="00BF2B67"/>
    <w:rsid w:val="00BF33F9"/>
    <w:rsid w:val="00C55A90"/>
    <w:rsid w:val="00C57A4C"/>
    <w:rsid w:val="00C753E5"/>
    <w:rsid w:val="00C83DFD"/>
    <w:rsid w:val="00C85F29"/>
    <w:rsid w:val="00CB15CB"/>
    <w:rsid w:val="00CB5521"/>
    <w:rsid w:val="00CB61A4"/>
    <w:rsid w:val="00CB7E73"/>
    <w:rsid w:val="00CD4C03"/>
    <w:rsid w:val="00CD7E92"/>
    <w:rsid w:val="00D134DD"/>
    <w:rsid w:val="00D466F1"/>
    <w:rsid w:val="00D7467D"/>
    <w:rsid w:val="00D76B8B"/>
    <w:rsid w:val="00D818B2"/>
    <w:rsid w:val="00D92007"/>
    <w:rsid w:val="00DC654E"/>
    <w:rsid w:val="00DE0B4C"/>
    <w:rsid w:val="00DE60B7"/>
    <w:rsid w:val="00E04BFD"/>
    <w:rsid w:val="00E40034"/>
    <w:rsid w:val="00E42456"/>
    <w:rsid w:val="00E735F6"/>
    <w:rsid w:val="00E8274D"/>
    <w:rsid w:val="00E855C0"/>
    <w:rsid w:val="00EB285E"/>
    <w:rsid w:val="00EC6DDA"/>
    <w:rsid w:val="00ED7454"/>
    <w:rsid w:val="00F118DA"/>
    <w:rsid w:val="00F12CDC"/>
    <w:rsid w:val="00F2768A"/>
    <w:rsid w:val="00F446DC"/>
    <w:rsid w:val="00F66345"/>
    <w:rsid w:val="00F74542"/>
    <w:rsid w:val="00FB1CDF"/>
    <w:rsid w:val="00FB2664"/>
    <w:rsid w:val="00FC5339"/>
    <w:rsid w:val="00FC6625"/>
    <w:rsid w:val="00FC7371"/>
    <w:rsid w:val="00FD41BA"/>
    <w:rsid w:val="00FE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8317EE8-886E-4682-A006-22A0DC65F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7A4C"/>
    <w:rPr>
      <w:rFonts w:eastAsia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qFormat/>
    <w:rsid w:val="005F62D8"/>
    <w:pPr>
      <w:keepNext/>
      <w:jc w:val="center"/>
      <w:outlineLvl w:val="1"/>
    </w:pPr>
    <w:rPr>
      <w:rFonts w:ascii="Book Antiqua" w:hAnsi="Book Antiqua"/>
      <w:b/>
      <w:sz w:val="28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C14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A1221D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A1221D"/>
  </w:style>
  <w:style w:type="paragraph" w:styleId="Header">
    <w:name w:val="header"/>
    <w:basedOn w:val="Normal"/>
    <w:rsid w:val="000A1B81"/>
    <w:pPr>
      <w:tabs>
        <w:tab w:val="center" w:pos="4703"/>
        <w:tab w:val="right" w:pos="9406"/>
      </w:tabs>
    </w:pPr>
    <w:rPr>
      <w:rFonts w:ascii="Book Antiqua" w:hAnsi="Book Antiqua"/>
      <w:b/>
      <w:szCs w:val="20"/>
      <w:u w:val="single"/>
      <w:lang w:val="bg-BG" w:eastAsia="bg-BG"/>
    </w:rPr>
  </w:style>
  <w:style w:type="paragraph" w:styleId="BodyTextIndent3">
    <w:name w:val="Body Text Indent 3"/>
    <w:basedOn w:val="Normal"/>
    <w:rsid w:val="000A1B81"/>
    <w:pPr>
      <w:ind w:firstLine="851"/>
      <w:jc w:val="both"/>
    </w:pPr>
    <w:rPr>
      <w:sz w:val="26"/>
      <w:szCs w:val="20"/>
    </w:rPr>
  </w:style>
  <w:style w:type="character" w:customStyle="1" w:styleId="a">
    <w:name w:val="Основен текст_"/>
    <w:link w:val="2"/>
    <w:rsid w:val="00AA7C15"/>
    <w:rPr>
      <w:sz w:val="26"/>
      <w:szCs w:val="26"/>
      <w:shd w:val="clear" w:color="auto" w:fill="FFFFFF"/>
      <w:lang w:bidi="ar-SA"/>
    </w:rPr>
  </w:style>
  <w:style w:type="paragraph" w:customStyle="1" w:styleId="2">
    <w:name w:val="Основен текст2"/>
    <w:basedOn w:val="Normal"/>
    <w:link w:val="a"/>
    <w:rsid w:val="00AA7C15"/>
    <w:pPr>
      <w:shd w:val="clear" w:color="auto" w:fill="FFFFFF"/>
      <w:spacing w:before="360" w:after="360" w:line="298" w:lineRule="exact"/>
      <w:ind w:hanging="260"/>
      <w:jc w:val="both"/>
    </w:pPr>
    <w:rPr>
      <w:sz w:val="26"/>
      <w:szCs w:val="26"/>
      <w:shd w:val="clear" w:color="auto" w:fill="FFFFFF"/>
      <w:lang w:val="bg-BG" w:eastAsia="bg-BG"/>
    </w:rPr>
  </w:style>
  <w:style w:type="paragraph" w:customStyle="1" w:styleId="a0">
    <w:name w:val="Списък на абзаци"/>
    <w:basedOn w:val="Normal"/>
    <w:qFormat/>
    <w:rsid w:val="00AA7C15"/>
    <w:pPr>
      <w:spacing w:line="360" w:lineRule="atLeast"/>
      <w:ind w:left="720"/>
      <w:contextualSpacing/>
      <w:jc w:val="both"/>
    </w:pPr>
    <w:rPr>
      <w:rFonts w:eastAsia="Calibri"/>
      <w:sz w:val="28"/>
      <w:szCs w:val="28"/>
      <w:lang w:val="bg-BG"/>
    </w:rPr>
  </w:style>
  <w:style w:type="paragraph" w:customStyle="1" w:styleId="a1">
    <w:name w:val="Знак Знак"/>
    <w:basedOn w:val="Normal"/>
    <w:rsid w:val="0097438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odyTextIndent">
    <w:name w:val="Body Text Indent"/>
    <w:basedOn w:val="Normal"/>
    <w:rsid w:val="00F74542"/>
    <w:pPr>
      <w:spacing w:after="120"/>
      <w:ind w:left="283"/>
    </w:pPr>
    <w:rPr>
      <w:lang w:val="en-GB"/>
    </w:rPr>
  </w:style>
  <w:style w:type="character" w:styleId="CommentReference">
    <w:name w:val="annotation reference"/>
    <w:unhideWhenUsed/>
    <w:rsid w:val="00CB15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B15CB"/>
    <w:pPr>
      <w:spacing w:after="200" w:line="276" w:lineRule="auto"/>
    </w:pPr>
    <w:rPr>
      <w:rFonts w:ascii="Calibri" w:eastAsia="Calibri" w:hAnsi="Calibri"/>
      <w:sz w:val="20"/>
      <w:szCs w:val="20"/>
      <w:lang w:val="bg-BG"/>
    </w:rPr>
  </w:style>
  <w:style w:type="character" w:customStyle="1" w:styleId="CommentTextChar">
    <w:name w:val="Comment Text Char"/>
    <w:link w:val="CommentText"/>
    <w:uiPriority w:val="99"/>
    <w:rsid w:val="00CB15CB"/>
    <w:rPr>
      <w:rFonts w:ascii="Calibri" w:eastAsia="Calibri" w:hAnsi="Calibri"/>
      <w:lang w:eastAsia="en-US"/>
    </w:rPr>
  </w:style>
  <w:style w:type="paragraph" w:styleId="BalloonText">
    <w:name w:val="Balloon Text"/>
    <w:basedOn w:val="Normal"/>
    <w:link w:val="BalloonTextChar"/>
    <w:rsid w:val="00CB15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B15CB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Bodytext">
    <w:name w:val="Body text_"/>
    <w:link w:val="BodyText1"/>
    <w:rsid w:val="00A33031"/>
    <w:rPr>
      <w:rFonts w:eastAsia="Times New Roman"/>
      <w:sz w:val="24"/>
      <w:szCs w:val="24"/>
      <w:shd w:val="clear" w:color="auto" w:fill="FFFFFF"/>
    </w:rPr>
  </w:style>
  <w:style w:type="paragraph" w:customStyle="1" w:styleId="BodyText1">
    <w:name w:val="Body Text1"/>
    <w:basedOn w:val="Normal"/>
    <w:link w:val="Bodytext"/>
    <w:rsid w:val="00A33031"/>
    <w:pPr>
      <w:shd w:val="clear" w:color="auto" w:fill="FFFFFF"/>
      <w:spacing w:before="660" w:after="300" w:line="0" w:lineRule="atLeast"/>
      <w:jc w:val="both"/>
    </w:pPr>
    <w:rPr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№10</vt:lpstr>
    </vt:vector>
  </TitlesOfParts>
  <Company>vik</Company>
  <LinksUpToDate>false</LinksUpToDate>
  <CharactersWithSpaces>3243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№10</dc:title>
  <dc:creator>Arturo</dc:creator>
  <cp:lastModifiedBy>Пламена Павлова</cp:lastModifiedBy>
  <cp:revision>4</cp:revision>
  <cp:lastPrinted>2019-01-11T12:09:00Z</cp:lastPrinted>
  <dcterms:created xsi:type="dcterms:W3CDTF">2019-01-11T12:08:00Z</dcterms:created>
  <dcterms:modified xsi:type="dcterms:W3CDTF">2019-01-15T15:23:00Z</dcterms:modified>
</cp:coreProperties>
</file>